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CB193">
      <w:pPr>
        <w:pStyle w:val="4"/>
        <w:spacing w:before="75"/>
      </w:pPr>
      <w:bookmarkStart w:id="0" w:name="_GoBack"/>
      <w:bookmarkEnd w:id="0"/>
      <w:r>
        <w:t>План</w:t>
      </w:r>
      <w:r>
        <w:rPr>
          <w:spacing w:val="-7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снижению</w:t>
      </w:r>
      <w:r>
        <w:rPr>
          <w:spacing w:val="-4"/>
        </w:rPr>
        <w:t xml:space="preserve"> </w:t>
      </w:r>
      <w:r>
        <w:rPr>
          <w:spacing w:val="-2"/>
        </w:rPr>
        <w:t>документарной</w:t>
      </w:r>
    </w:p>
    <w:p w14:paraId="76F2D879">
      <w:pPr>
        <w:pStyle w:val="4"/>
        <w:ind w:right="7"/>
      </w:pPr>
      <w:r>
        <w:t>нагрузки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2"/>
        </w:rPr>
        <w:t xml:space="preserve"> </w:t>
      </w:r>
      <w:r>
        <w:t xml:space="preserve">в МДОБУ ЦРР детский сад № 31 «Ладушки» </w:t>
      </w:r>
    </w:p>
    <w:p w14:paraId="08047E27">
      <w:pPr>
        <w:pStyle w:val="4"/>
        <w:ind w:right="7"/>
      </w:pPr>
      <w:r>
        <w:t>Арсеньевского городского округа</w:t>
      </w:r>
    </w:p>
    <w:p w14:paraId="49C73B71">
      <w:pPr>
        <w:pStyle w:val="4"/>
        <w:ind w:right="7"/>
      </w:pPr>
    </w:p>
    <w:p w14:paraId="47F766B9">
      <w:pPr>
        <w:pStyle w:val="4"/>
        <w:ind w:right="7"/>
      </w:pPr>
    </w:p>
    <w:p w14:paraId="0EA4D937">
      <w:pPr>
        <w:pStyle w:val="4"/>
        <w:ind w:right="7"/>
      </w:pPr>
    </w:p>
    <w:tbl>
      <w:tblPr>
        <w:tblStyle w:val="5"/>
        <w:tblW w:w="0" w:type="auto"/>
        <w:tblInd w:w="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3989"/>
        <w:gridCol w:w="4141"/>
        <w:gridCol w:w="3180"/>
        <w:gridCol w:w="2204"/>
      </w:tblGrid>
      <w:tr w14:paraId="67C6F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36" w:type="dxa"/>
          </w:tcPr>
          <w:p w14:paraId="30E08711">
            <w:pPr>
              <w:pStyle w:val="7"/>
              <w:spacing w:before="0"/>
              <w:ind w:left="0"/>
              <w:rPr>
                <w:sz w:val="24"/>
              </w:rPr>
            </w:pPr>
          </w:p>
        </w:tc>
        <w:tc>
          <w:tcPr>
            <w:tcW w:w="3989" w:type="dxa"/>
          </w:tcPr>
          <w:p w14:paraId="72BC318D">
            <w:pPr>
              <w:pStyle w:val="7"/>
              <w:spacing w:before="47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4141" w:type="dxa"/>
          </w:tcPr>
          <w:p w14:paraId="78890C5F">
            <w:pPr>
              <w:pStyle w:val="7"/>
              <w:spacing w:before="47"/>
              <w:ind w:left="54"/>
              <w:rPr>
                <w:sz w:val="24"/>
              </w:rPr>
            </w:pPr>
            <w:r>
              <w:rPr>
                <w:spacing w:val="-4"/>
                <w:sz w:val="24"/>
              </w:rPr>
              <w:t>Срок</w:t>
            </w:r>
          </w:p>
        </w:tc>
        <w:tc>
          <w:tcPr>
            <w:tcW w:w="3180" w:type="dxa"/>
          </w:tcPr>
          <w:p w14:paraId="014D352D">
            <w:pPr>
              <w:pStyle w:val="7"/>
              <w:spacing w:before="47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  <w:tc>
          <w:tcPr>
            <w:tcW w:w="2204" w:type="dxa"/>
          </w:tcPr>
          <w:p w14:paraId="6F934B3B">
            <w:pPr>
              <w:pStyle w:val="7"/>
              <w:spacing w:before="4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</w:t>
            </w:r>
          </w:p>
        </w:tc>
      </w:tr>
      <w:tr w14:paraId="15517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436" w:type="dxa"/>
          </w:tcPr>
          <w:p w14:paraId="61DB1874">
            <w:pPr>
              <w:pStyle w:val="7"/>
              <w:spacing w:before="3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89" w:type="dxa"/>
          </w:tcPr>
          <w:p w14:paraId="5F2BCA46">
            <w:pPr>
              <w:pStyle w:val="7"/>
              <w:spacing w:before="35"/>
              <w:ind w:left="54" w:right="43"/>
              <w:jc w:val="both"/>
              <w:rPr>
                <w:sz w:val="24"/>
              </w:rPr>
            </w:pPr>
            <w:r>
              <w:rPr>
                <w:sz w:val="24"/>
              </w:rPr>
              <w:t>Издание приказа о назначении ответственного за исполнение мероприятий по снижению бюрократической нагрузки</w:t>
            </w:r>
          </w:p>
        </w:tc>
        <w:tc>
          <w:tcPr>
            <w:tcW w:w="4141" w:type="dxa"/>
          </w:tcPr>
          <w:p w14:paraId="0828F855">
            <w:pPr>
              <w:pStyle w:val="7"/>
              <w:spacing w:before="35"/>
              <w:ind w:left="54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3180" w:type="dxa"/>
          </w:tcPr>
          <w:p w14:paraId="2E5F5F76">
            <w:pPr>
              <w:pStyle w:val="7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</w:p>
        </w:tc>
        <w:tc>
          <w:tcPr>
            <w:tcW w:w="2204" w:type="dxa"/>
          </w:tcPr>
          <w:p w14:paraId="455BAE5A">
            <w:pPr>
              <w:pStyle w:val="7"/>
              <w:spacing w:before="35"/>
              <w:rPr>
                <w:sz w:val="24"/>
              </w:rPr>
            </w:pPr>
            <w:r>
              <w:rPr>
                <w:sz w:val="24"/>
              </w:rPr>
              <w:t>Исполнено, приказ 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29.08.2025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 42/2</w:t>
            </w:r>
          </w:p>
          <w:p w14:paraId="4DAD20CD">
            <w:pPr>
              <w:pStyle w:val="7"/>
              <w:spacing w:before="0"/>
              <w:rPr>
                <w:sz w:val="24"/>
              </w:rPr>
            </w:pPr>
            <w:r>
              <w:rPr>
                <w:spacing w:val="-5"/>
                <w:sz w:val="24"/>
              </w:rPr>
              <w:t>а</w:t>
            </w:r>
          </w:p>
        </w:tc>
      </w:tr>
      <w:tr w14:paraId="1936D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436" w:type="dxa"/>
          </w:tcPr>
          <w:p w14:paraId="369E68C5">
            <w:pPr>
              <w:pStyle w:val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89" w:type="dxa"/>
          </w:tcPr>
          <w:p w14:paraId="4CAAA427">
            <w:pPr>
              <w:pStyle w:val="7"/>
              <w:tabs>
                <w:tab w:val="left" w:pos="1202"/>
                <w:tab w:val="left" w:pos="2926"/>
              </w:tabs>
              <w:ind w:left="54" w:right="4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снижения</w:t>
            </w:r>
          </w:p>
          <w:p w14:paraId="34836DC5">
            <w:pPr>
              <w:pStyle w:val="7"/>
              <w:tabs>
                <w:tab w:val="left" w:pos="3017"/>
              </w:tabs>
              <w:spacing w:before="0"/>
              <w:ind w:left="54" w:right="50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нагрузки </w:t>
            </w:r>
            <w:r>
              <w:rPr>
                <w:sz w:val="24"/>
              </w:rPr>
              <w:t>педагогических работников</w:t>
            </w:r>
          </w:p>
        </w:tc>
        <w:tc>
          <w:tcPr>
            <w:tcW w:w="4141" w:type="dxa"/>
          </w:tcPr>
          <w:p w14:paraId="1173E7C9">
            <w:pPr>
              <w:pStyle w:val="7"/>
              <w:ind w:left="54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4"/>
                <w:sz w:val="24"/>
              </w:rPr>
              <w:t xml:space="preserve"> 2025</w:t>
            </w:r>
          </w:p>
        </w:tc>
        <w:tc>
          <w:tcPr>
            <w:tcW w:w="3180" w:type="dxa"/>
          </w:tcPr>
          <w:p w14:paraId="44D15813">
            <w:pPr>
              <w:pStyle w:val="7"/>
              <w:ind w:right="80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204" w:type="dxa"/>
          </w:tcPr>
          <w:p w14:paraId="35291623">
            <w:pPr>
              <w:pStyle w:val="7"/>
              <w:rPr>
                <w:sz w:val="24"/>
              </w:rPr>
            </w:pPr>
            <w:r>
              <w:rPr>
                <w:spacing w:val="-2"/>
                <w:sz w:val="24"/>
              </w:rPr>
              <w:t>Исполнено,</w:t>
            </w:r>
          </w:p>
          <w:p w14:paraId="66077E53">
            <w:pPr>
              <w:pStyle w:val="7"/>
              <w:spacing w:before="0"/>
              <w:rPr>
                <w:sz w:val="24"/>
              </w:rPr>
            </w:pPr>
            <w:r>
              <w:rPr>
                <w:sz w:val="24"/>
              </w:rPr>
              <w:t>пед.совет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26.08.2025</w:t>
            </w:r>
          </w:p>
        </w:tc>
      </w:tr>
      <w:tr w14:paraId="10912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436" w:type="dxa"/>
          </w:tcPr>
          <w:p w14:paraId="413397B6">
            <w:pPr>
              <w:pStyle w:val="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89" w:type="dxa"/>
          </w:tcPr>
          <w:p w14:paraId="1CB4E7B9">
            <w:pPr>
              <w:pStyle w:val="7"/>
              <w:ind w:left="54" w:right="45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4141" w:type="dxa"/>
          </w:tcPr>
          <w:p w14:paraId="73C5FC00">
            <w:pPr>
              <w:pStyle w:val="7"/>
              <w:ind w:left="54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80" w:type="dxa"/>
          </w:tcPr>
          <w:p w14:paraId="6C97D80E">
            <w:pPr>
              <w:pStyle w:val="7"/>
              <w:ind w:right="80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204" w:type="dxa"/>
          </w:tcPr>
          <w:p w14:paraId="7D2062EA">
            <w:pPr>
              <w:pStyle w:val="7"/>
              <w:rPr>
                <w:sz w:val="24"/>
              </w:rPr>
            </w:pPr>
            <w:r>
              <w:rPr>
                <w:spacing w:val="-2"/>
                <w:sz w:val="24"/>
              </w:rPr>
              <w:t>Исполнено</w:t>
            </w:r>
          </w:p>
        </w:tc>
      </w:tr>
      <w:tr w14:paraId="5C9C9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436" w:type="dxa"/>
          </w:tcPr>
          <w:p w14:paraId="3B2E0CBA">
            <w:pPr>
              <w:pStyle w:val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89" w:type="dxa"/>
          </w:tcPr>
          <w:p w14:paraId="7C6DB6A5">
            <w:pPr>
              <w:pStyle w:val="7"/>
              <w:ind w:left="54" w:right="44"/>
              <w:jc w:val="both"/>
              <w:rPr>
                <w:sz w:val="24"/>
              </w:rPr>
            </w:pPr>
            <w:r>
              <w:rPr>
                <w:sz w:val="24"/>
              </w:rPr>
              <w:t>Приведение локальных нормативных и правовых актов в соответствие с федеральными требованиями в части снижения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бюрократической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нагрузки на педагогических работников</w:t>
            </w:r>
          </w:p>
        </w:tc>
        <w:tc>
          <w:tcPr>
            <w:tcW w:w="4141" w:type="dxa"/>
          </w:tcPr>
          <w:p w14:paraId="1751D42F">
            <w:pPr>
              <w:pStyle w:val="7"/>
              <w:ind w:left="5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</w:t>
            </w:r>
          </w:p>
        </w:tc>
        <w:tc>
          <w:tcPr>
            <w:tcW w:w="3180" w:type="dxa"/>
          </w:tcPr>
          <w:p w14:paraId="4E551AA6">
            <w:pPr>
              <w:pStyle w:val="7"/>
              <w:ind w:right="80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204" w:type="dxa"/>
          </w:tcPr>
          <w:p w14:paraId="564C6E04">
            <w:pPr>
              <w:pStyle w:val="7"/>
              <w:rPr>
                <w:sz w:val="24"/>
              </w:rPr>
            </w:pPr>
            <w:r>
              <w:rPr>
                <w:spacing w:val="-2"/>
                <w:sz w:val="24"/>
              </w:rPr>
              <w:t>Исполнено</w:t>
            </w:r>
          </w:p>
        </w:tc>
      </w:tr>
      <w:tr w14:paraId="6943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6" w:hRule="atLeast"/>
        </w:trPr>
        <w:tc>
          <w:tcPr>
            <w:tcW w:w="436" w:type="dxa"/>
          </w:tcPr>
          <w:p w14:paraId="11844385">
            <w:pPr>
              <w:pStyle w:val="7"/>
              <w:spacing w:before="4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89" w:type="dxa"/>
          </w:tcPr>
          <w:p w14:paraId="297F48AA">
            <w:pPr>
              <w:pStyle w:val="7"/>
              <w:tabs>
                <w:tab w:val="left" w:pos="2530"/>
              </w:tabs>
              <w:spacing w:before="47"/>
              <w:ind w:left="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должностных</w:t>
            </w:r>
          </w:p>
          <w:p w14:paraId="0543CA79">
            <w:pPr>
              <w:pStyle w:val="7"/>
              <w:tabs>
                <w:tab w:val="left" w:pos="2322"/>
                <w:tab w:val="left" w:pos="2373"/>
                <w:tab w:val="left" w:pos="3361"/>
              </w:tabs>
              <w:spacing w:before="0"/>
              <w:ind w:left="54" w:right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педагогических </w:t>
            </w:r>
            <w:r>
              <w:rPr>
                <w:sz w:val="24"/>
              </w:rPr>
              <w:t xml:space="preserve">работников в соответствие с </w:t>
            </w:r>
            <w:r>
              <w:rPr>
                <w:spacing w:val="-2"/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части </w:t>
            </w:r>
            <w:r>
              <w:rPr>
                <w:sz w:val="24"/>
              </w:rPr>
              <w:t>бюрократической нагрузки</w:t>
            </w:r>
          </w:p>
        </w:tc>
        <w:tc>
          <w:tcPr>
            <w:tcW w:w="4141" w:type="dxa"/>
          </w:tcPr>
          <w:p w14:paraId="3AFBDAB6">
            <w:pPr>
              <w:pStyle w:val="7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 2025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180" w:type="dxa"/>
          </w:tcPr>
          <w:p w14:paraId="6369C49D">
            <w:pPr>
              <w:pStyle w:val="7"/>
              <w:spacing w:before="47"/>
              <w:rPr>
                <w:sz w:val="24"/>
              </w:rPr>
            </w:pPr>
            <w:r>
              <w:rPr>
                <w:spacing w:val="-2"/>
                <w:sz w:val="24"/>
              </w:rPr>
              <w:t>Делопроизводитель</w:t>
            </w:r>
          </w:p>
        </w:tc>
        <w:tc>
          <w:tcPr>
            <w:tcW w:w="2204" w:type="dxa"/>
          </w:tcPr>
          <w:p w14:paraId="603AB031">
            <w:pPr>
              <w:pStyle w:val="7"/>
              <w:spacing w:before="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</w:t>
            </w:r>
          </w:p>
        </w:tc>
      </w:tr>
    </w:tbl>
    <w:p w14:paraId="35ACDB81">
      <w:pPr>
        <w:pStyle w:val="4"/>
        <w:ind w:right="7"/>
      </w:pPr>
    </w:p>
    <w:p w14:paraId="53BB636B">
      <w:pPr>
        <w:pStyle w:val="4"/>
        <w:ind w:right="7"/>
      </w:pPr>
    </w:p>
    <w:p w14:paraId="11EC4634">
      <w:pPr>
        <w:pStyle w:val="4"/>
        <w:ind w:right="7"/>
      </w:pPr>
    </w:p>
    <w:p w14:paraId="2167BD0A">
      <w:pPr>
        <w:pStyle w:val="4"/>
        <w:ind w:right="7"/>
      </w:pPr>
    </w:p>
    <w:tbl>
      <w:tblPr>
        <w:tblStyle w:val="5"/>
        <w:tblW w:w="0" w:type="auto"/>
        <w:tblInd w:w="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3989"/>
        <w:gridCol w:w="4141"/>
        <w:gridCol w:w="3180"/>
        <w:gridCol w:w="2204"/>
      </w:tblGrid>
      <w:tr w14:paraId="1E6C3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436" w:type="dxa"/>
          </w:tcPr>
          <w:p w14:paraId="7AF373E0">
            <w:pPr>
              <w:pStyle w:val="7"/>
              <w:spacing w:before="47"/>
              <w:ind w:left="0"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89" w:type="dxa"/>
          </w:tcPr>
          <w:p w14:paraId="70696B46">
            <w:pPr>
              <w:pStyle w:val="7"/>
              <w:tabs>
                <w:tab w:val="left" w:pos="2901"/>
              </w:tabs>
              <w:spacing w:before="47"/>
              <w:ind w:left="54"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Исключение незапланированных поручений и обязанностей, а также поручений, не связанных с </w:t>
            </w:r>
            <w:r>
              <w:rPr>
                <w:spacing w:val="-2"/>
                <w:sz w:val="24"/>
              </w:rPr>
              <w:t>непосредственным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решением </w:t>
            </w:r>
            <w:r>
              <w:rPr>
                <w:sz w:val="24"/>
              </w:rPr>
              <w:t>педагогических задач</w:t>
            </w:r>
          </w:p>
        </w:tc>
        <w:tc>
          <w:tcPr>
            <w:tcW w:w="4141" w:type="dxa"/>
          </w:tcPr>
          <w:p w14:paraId="646EDDD1">
            <w:pPr>
              <w:pStyle w:val="7"/>
              <w:spacing w:before="47"/>
              <w:ind w:left="5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возникновения</w:t>
            </w:r>
          </w:p>
        </w:tc>
        <w:tc>
          <w:tcPr>
            <w:tcW w:w="3180" w:type="dxa"/>
          </w:tcPr>
          <w:p w14:paraId="107963CD">
            <w:pPr>
              <w:pStyle w:val="7"/>
              <w:spacing w:before="47"/>
              <w:ind w:right="80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204" w:type="dxa"/>
          </w:tcPr>
          <w:p w14:paraId="1C752B72">
            <w:pPr>
              <w:pStyle w:val="7"/>
              <w:spacing w:before="47"/>
              <w:ind w:right="198"/>
              <w:rPr>
                <w:sz w:val="24"/>
              </w:rPr>
            </w:pPr>
            <w:r>
              <w:rPr>
                <w:sz w:val="24"/>
              </w:rPr>
              <w:t>Исполнено,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поручений</w:t>
            </w:r>
          </w:p>
          <w:p w14:paraId="592304D6">
            <w:pPr>
              <w:pStyle w:val="7"/>
              <w:spacing w:before="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 деятельности</w:t>
            </w:r>
          </w:p>
        </w:tc>
      </w:tr>
      <w:tr w14:paraId="76776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436" w:type="dxa"/>
          </w:tcPr>
          <w:p w14:paraId="7327B2DC">
            <w:pPr>
              <w:pStyle w:val="7"/>
              <w:ind w:left="0"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89" w:type="dxa"/>
          </w:tcPr>
          <w:p w14:paraId="460E968E">
            <w:pPr>
              <w:pStyle w:val="7"/>
              <w:tabs>
                <w:tab w:val="left" w:pos="2110"/>
                <w:tab w:val="left" w:pos="2434"/>
              </w:tabs>
              <w:ind w:left="54" w:right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Внедрение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 xml:space="preserve">технологий в документооборот для </w:t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автоматизации </w:t>
            </w:r>
            <w:r>
              <w:rPr>
                <w:spacing w:val="-2"/>
                <w:sz w:val="24"/>
              </w:rPr>
              <w:t>делопроизводства</w:t>
            </w:r>
          </w:p>
        </w:tc>
        <w:tc>
          <w:tcPr>
            <w:tcW w:w="4141" w:type="dxa"/>
          </w:tcPr>
          <w:p w14:paraId="33C8A56F">
            <w:pPr>
              <w:pStyle w:val="7"/>
              <w:ind w:left="54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3180" w:type="dxa"/>
          </w:tcPr>
          <w:p w14:paraId="6BCFD851">
            <w:pPr>
              <w:pStyle w:val="7"/>
              <w:ind w:right="80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204" w:type="dxa"/>
          </w:tcPr>
          <w:p w14:paraId="6A46FD8A">
            <w:pPr>
              <w:pStyle w:val="7"/>
              <w:ind w:right="198"/>
              <w:rPr>
                <w:sz w:val="24"/>
              </w:rPr>
            </w:pPr>
            <w:r>
              <w:rPr>
                <w:sz w:val="24"/>
              </w:rPr>
              <w:t>Исполнено,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поручений</w:t>
            </w:r>
          </w:p>
          <w:p w14:paraId="12AB566A">
            <w:pPr>
              <w:pStyle w:val="7"/>
              <w:spacing w:before="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 деятельности</w:t>
            </w:r>
          </w:p>
        </w:tc>
      </w:tr>
      <w:tr w14:paraId="18569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436" w:type="dxa"/>
          </w:tcPr>
          <w:p w14:paraId="3EA432C6">
            <w:pPr>
              <w:pStyle w:val="7"/>
              <w:spacing w:before="35"/>
              <w:ind w:left="0"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89" w:type="dxa"/>
          </w:tcPr>
          <w:p w14:paraId="47F220C5">
            <w:pPr>
              <w:pStyle w:val="7"/>
              <w:spacing w:before="35"/>
              <w:ind w:left="54"/>
              <w:rPr>
                <w:sz w:val="24"/>
              </w:rPr>
            </w:pPr>
            <w:r>
              <w:rPr>
                <w:sz w:val="24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4141" w:type="dxa"/>
          </w:tcPr>
          <w:p w14:paraId="6AAA4CDD">
            <w:pPr>
              <w:pStyle w:val="7"/>
              <w:spacing w:before="35"/>
              <w:ind w:left="5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возникновения</w:t>
            </w:r>
          </w:p>
        </w:tc>
        <w:tc>
          <w:tcPr>
            <w:tcW w:w="3180" w:type="dxa"/>
          </w:tcPr>
          <w:p w14:paraId="635846A2">
            <w:pPr>
              <w:pStyle w:val="7"/>
              <w:spacing w:before="35"/>
              <w:ind w:right="80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204" w:type="dxa"/>
          </w:tcPr>
          <w:p w14:paraId="5687B1F5">
            <w:pPr>
              <w:pStyle w:val="7"/>
              <w:spacing w:before="35"/>
              <w:ind w:right="198"/>
              <w:rPr>
                <w:sz w:val="24"/>
              </w:rPr>
            </w:pPr>
            <w:r>
              <w:rPr>
                <w:sz w:val="24"/>
              </w:rPr>
              <w:t>Исполнено,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поручений</w:t>
            </w:r>
          </w:p>
          <w:p w14:paraId="6B35C64A">
            <w:pPr>
              <w:pStyle w:val="7"/>
              <w:spacing w:before="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 деятельности</w:t>
            </w:r>
          </w:p>
        </w:tc>
      </w:tr>
      <w:tr w14:paraId="5300D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436" w:type="dxa"/>
          </w:tcPr>
          <w:p w14:paraId="1A76BDC9">
            <w:pPr>
              <w:pStyle w:val="7"/>
              <w:ind w:left="0" w:right="19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89" w:type="dxa"/>
          </w:tcPr>
          <w:p w14:paraId="3FB5BC56">
            <w:pPr>
              <w:pStyle w:val="7"/>
              <w:tabs>
                <w:tab w:val="left" w:pos="2502"/>
              </w:tabs>
              <w:ind w:left="54" w:right="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Исключение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дублирования </w:t>
            </w:r>
            <w:r>
              <w:rPr>
                <w:sz w:val="24"/>
              </w:rPr>
              <w:t>документов на бумажном и электронном носителе</w:t>
            </w:r>
          </w:p>
        </w:tc>
        <w:tc>
          <w:tcPr>
            <w:tcW w:w="4141" w:type="dxa"/>
          </w:tcPr>
          <w:p w14:paraId="1122B6FC">
            <w:pPr>
              <w:pStyle w:val="7"/>
              <w:ind w:left="5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возникновения</w:t>
            </w:r>
          </w:p>
        </w:tc>
        <w:tc>
          <w:tcPr>
            <w:tcW w:w="3180" w:type="dxa"/>
          </w:tcPr>
          <w:p w14:paraId="16F48882">
            <w:pPr>
              <w:pStyle w:val="7"/>
              <w:ind w:right="80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204" w:type="dxa"/>
          </w:tcPr>
          <w:p w14:paraId="41493096">
            <w:pPr>
              <w:pStyle w:val="7"/>
              <w:ind w:right="198"/>
              <w:rPr>
                <w:sz w:val="24"/>
              </w:rPr>
            </w:pPr>
            <w:r>
              <w:rPr>
                <w:sz w:val="24"/>
              </w:rPr>
              <w:t>Исполнено,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поручений</w:t>
            </w:r>
          </w:p>
          <w:p w14:paraId="153AE1CF">
            <w:pPr>
              <w:pStyle w:val="7"/>
              <w:spacing w:before="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 деятельности</w:t>
            </w:r>
          </w:p>
        </w:tc>
      </w:tr>
      <w:tr w14:paraId="20429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436" w:type="dxa"/>
          </w:tcPr>
          <w:p w14:paraId="0DD283A5">
            <w:pPr>
              <w:pStyle w:val="7"/>
              <w:spacing w:before="35"/>
              <w:ind w:left="0" w:right="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89" w:type="dxa"/>
          </w:tcPr>
          <w:p w14:paraId="45862E2A">
            <w:pPr>
              <w:pStyle w:val="7"/>
              <w:spacing w:before="35"/>
              <w:ind w:left="54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работников образовательной организации</w:t>
            </w:r>
          </w:p>
        </w:tc>
        <w:tc>
          <w:tcPr>
            <w:tcW w:w="4141" w:type="dxa"/>
          </w:tcPr>
          <w:p w14:paraId="2EF502B4">
            <w:pPr>
              <w:pStyle w:val="7"/>
              <w:spacing w:before="35"/>
              <w:ind w:left="5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возникновения</w:t>
            </w:r>
          </w:p>
        </w:tc>
        <w:tc>
          <w:tcPr>
            <w:tcW w:w="3180" w:type="dxa"/>
          </w:tcPr>
          <w:p w14:paraId="67D7C0C6">
            <w:pPr>
              <w:pStyle w:val="7"/>
              <w:spacing w:before="35"/>
              <w:ind w:right="800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2204" w:type="dxa"/>
          </w:tcPr>
          <w:p w14:paraId="5105A9DF">
            <w:pPr>
              <w:pStyle w:val="7"/>
              <w:spacing w:before="35"/>
              <w:ind w:right="198"/>
              <w:rPr>
                <w:sz w:val="24"/>
              </w:rPr>
            </w:pPr>
            <w:r>
              <w:rPr>
                <w:sz w:val="24"/>
              </w:rPr>
              <w:t>Исполнено,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поручений</w:t>
            </w:r>
          </w:p>
          <w:p w14:paraId="6CD9F968">
            <w:pPr>
              <w:pStyle w:val="7"/>
              <w:spacing w:before="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 деятельности</w:t>
            </w:r>
          </w:p>
        </w:tc>
      </w:tr>
    </w:tbl>
    <w:p w14:paraId="63C590A0">
      <w:pPr>
        <w:pStyle w:val="4"/>
        <w:ind w:right="7"/>
      </w:pPr>
    </w:p>
    <w:p w14:paraId="7BB5BE6E">
      <w:pPr>
        <w:pStyle w:val="4"/>
        <w:ind w:right="7"/>
        <w:jc w:val="left"/>
        <w:rPr>
          <w:b w:val="0"/>
        </w:rPr>
      </w:pPr>
      <w:r>
        <w:rPr>
          <w:b w:val="0"/>
        </w:rPr>
        <w:t>Заведующий МДОБУ ЦРР д/с № 31 «Ладушки»                                     О. А. Кухарь</w:t>
      </w:r>
    </w:p>
    <w:p w14:paraId="155CCA59">
      <w:pPr>
        <w:pStyle w:val="4"/>
        <w:ind w:right="7"/>
        <w:rPr>
          <w:b w:val="0"/>
        </w:rPr>
      </w:pPr>
    </w:p>
    <w:p w14:paraId="18A65947">
      <w:pPr>
        <w:pStyle w:val="4"/>
        <w:ind w:right="7"/>
      </w:pPr>
    </w:p>
    <w:p w14:paraId="45BE82E1">
      <w:pPr>
        <w:pStyle w:val="4"/>
        <w:ind w:right="7"/>
      </w:pPr>
    </w:p>
    <w:p w14:paraId="6F1198A6">
      <w:pPr>
        <w:pStyle w:val="4"/>
        <w:ind w:right="7"/>
      </w:pPr>
    </w:p>
    <w:p w14:paraId="71886E67">
      <w:pPr>
        <w:pStyle w:val="4"/>
        <w:ind w:right="7"/>
      </w:pPr>
    </w:p>
    <w:p w14:paraId="3B78CF7A">
      <w:pPr>
        <w:pStyle w:val="4"/>
        <w:ind w:right="7"/>
      </w:pPr>
    </w:p>
    <w:p w14:paraId="7FF9DED0">
      <w:pPr>
        <w:pStyle w:val="4"/>
        <w:ind w:right="7"/>
      </w:pPr>
    </w:p>
    <w:p w14:paraId="10C8A07D">
      <w:pPr>
        <w:spacing w:before="58" w:after="12"/>
        <w:ind w:right="2"/>
        <w:rPr>
          <w:sz w:val="28"/>
        </w:rPr>
      </w:pPr>
    </w:p>
    <w:sectPr>
      <w:pgSz w:w="16840" w:h="11910" w:orient="landscape"/>
      <w:pgMar w:top="320" w:right="1133" w:bottom="280" w:left="155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7BA2"/>
    <w:rsid w:val="00167BA2"/>
    <w:rsid w:val="003D0BB4"/>
    <w:rsid w:val="005E424A"/>
    <w:rsid w:val="66DA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line="315" w:lineRule="exact"/>
      <w:ind w:left="140"/>
      <w:jc w:val="center"/>
    </w:pPr>
    <w:rPr>
      <w:b/>
      <w:bCs/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39"/>
      <w:ind w:left="55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318</Words>
  <Characters>1814</Characters>
  <Lines>15</Lines>
  <Paragraphs>4</Paragraphs>
  <TotalTime>14</TotalTime>
  <ScaleCrop>false</ScaleCrop>
  <LinksUpToDate>false</LinksUpToDate>
  <CharactersWithSpaces>2128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2025-12-15T06:52:00Z</dcterms:created>
  <dc:creator>DOU_9GEN</dc:creator>
  <cp:lastModifiedBy>User</cp:lastModifiedBy>
  <dcterms:modified xsi:type="dcterms:W3CDTF">2025-12-15T07:52:46Z</dcterms:modified>
  <dc:title>Default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1049-12.2.0.23155</vt:lpwstr>
  </property>
  <property fmtid="{D5CDD505-2E9C-101B-9397-08002B2CF9AE}" pid="7" name="ICV">
    <vt:lpwstr>F1BA4F6568AD4DFCBF9A89BF3D59BC21_13</vt:lpwstr>
  </property>
</Properties>
</file>