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1" w:rsidRPr="000323AE" w:rsidRDefault="00553DC1" w:rsidP="004A48CA">
      <w:pPr>
        <w:shd w:val="clear" w:color="auto" w:fill="FFFFFF"/>
        <w:spacing w:before="105" w:after="75" w:line="315" w:lineRule="atLeast"/>
        <w:outlineLvl w:val="1"/>
        <w:rPr>
          <w:rFonts w:ascii="Trebuchet MS" w:hAnsi="Trebuchet MS"/>
          <w:b/>
          <w:bCs/>
          <w:color w:val="833713"/>
          <w:sz w:val="24"/>
          <w:szCs w:val="24"/>
          <w:lang w:eastAsia="ru-RU"/>
        </w:rPr>
      </w:pPr>
    </w:p>
    <w:p w:rsidR="00553DC1" w:rsidRPr="000323AE" w:rsidRDefault="00553DC1" w:rsidP="004A48CA">
      <w:pPr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>Муниципальное дошкольное образовательное бюджетное учреждение</w:t>
      </w: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>«Центр развития ребенка – детский сад № 31 «Ладушки»</w:t>
      </w: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>Арсеньевский городской округ</w:t>
      </w:r>
    </w:p>
    <w:p w:rsidR="00553DC1" w:rsidRPr="000323AE" w:rsidRDefault="00553DC1" w:rsidP="004A48CA">
      <w:pPr>
        <w:shd w:val="clear" w:color="auto" w:fill="FFFFFF"/>
        <w:spacing w:before="105" w:after="75" w:line="315" w:lineRule="atLeast"/>
        <w:outlineLvl w:val="1"/>
        <w:rPr>
          <w:rFonts w:ascii="Trebuchet MS" w:hAnsi="Trebuchet MS"/>
          <w:b/>
          <w:bCs/>
          <w:color w:val="833713"/>
          <w:sz w:val="24"/>
          <w:szCs w:val="24"/>
          <w:lang w:eastAsia="ru-RU"/>
        </w:rPr>
      </w:pPr>
    </w:p>
    <w:p w:rsidR="00553DC1" w:rsidRPr="000323AE" w:rsidRDefault="00553DC1" w:rsidP="004A48CA">
      <w:pPr>
        <w:shd w:val="clear" w:color="auto" w:fill="FFFFFF"/>
        <w:spacing w:before="105" w:after="75" w:line="315" w:lineRule="atLeast"/>
        <w:outlineLvl w:val="1"/>
        <w:rPr>
          <w:rFonts w:ascii="Trebuchet MS" w:hAnsi="Trebuchet MS"/>
          <w:b/>
          <w:bCs/>
          <w:color w:val="833713"/>
          <w:sz w:val="24"/>
          <w:szCs w:val="24"/>
          <w:lang w:eastAsia="ru-RU"/>
        </w:rPr>
      </w:pPr>
    </w:p>
    <w:p w:rsidR="00553DC1" w:rsidRPr="000323AE" w:rsidRDefault="00553DC1" w:rsidP="004A48CA">
      <w:pPr>
        <w:shd w:val="clear" w:color="auto" w:fill="FFFFFF"/>
        <w:spacing w:before="105" w:after="75" w:line="315" w:lineRule="atLeast"/>
        <w:outlineLvl w:val="1"/>
        <w:rPr>
          <w:rFonts w:ascii="Trebuchet MS" w:hAnsi="Trebuchet MS"/>
          <w:b/>
          <w:bCs/>
          <w:color w:val="833713"/>
          <w:sz w:val="24"/>
          <w:szCs w:val="24"/>
          <w:lang w:eastAsia="ru-RU"/>
        </w:rPr>
      </w:pP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bCs/>
          <w:i/>
          <w:color w:val="7030A0"/>
          <w:sz w:val="24"/>
          <w:szCs w:val="24"/>
          <w:lang w:eastAsia="ru-RU"/>
        </w:rPr>
      </w:pP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bCs/>
          <w:i/>
          <w:color w:val="7030A0"/>
          <w:sz w:val="24"/>
          <w:szCs w:val="24"/>
          <w:lang w:eastAsia="ru-RU"/>
        </w:rPr>
      </w:pP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>КОНСПЕКТ</w:t>
      </w: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 xml:space="preserve">непосредственно – образовательной деятельности </w:t>
      </w:r>
    </w:p>
    <w:p w:rsidR="00553DC1" w:rsidRPr="000323AE" w:rsidRDefault="00553DC1" w:rsidP="000323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 xml:space="preserve">по художественно-эстетическому  развитию (аппликация) </w:t>
      </w: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 xml:space="preserve">с детьми старшего дошкольного возраста </w:t>
      </w:r>
    </w:p>
    <w:p w:rsidR="00553DC1" w:rsidRPr="000323AE" w:rsidRDefault="00553DC1" w:rsidP="004A4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3AE">
        <w:rPr>
          <w:rFonts w:ascii="Times New Roman" w:hAnsi="Times New Roman"/>
          <w:b/>
          <w:sz w:val="24"/>
          <w:szCs w:val="24"/>
        </w:rPr>
        <w:t>«Корабли на рейде»</w:t>
      </w:r>
    </w:p>
    <w:p w:rsidR="00553DC1" w:rsidRPr="000323AE" w:rsidRDefault="00553DC1" w:rsidP="004A48CA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center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center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center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center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center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0323AE">
        <w:rPr>
          <w:rFonts w:ascii="Times New Roman" w:hAnsi="Times New Roman"/>
          <w:sz w:val="24"/>
          <w:szCs w:val="24"/>
        </w:rPr>
        <w:t>Воспитатель: Салтыкова Т. Н.</w:t>
      </w:r>
    </w:p>
    <w:p w:rsidR="00553DC1" w:rsidRPr="000323AE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keepNext/>
        <w:spacing w:after="0" w:line="240" w:lineRule="auto"/>
        <w:jc w:val="right"/>
        <w:outlineLvl w:val="0"/>
        <w:rPr>
          <w:rFonts w:ascii="Comic Sans MS" w:hAnsi="Comic Sans MS"/>
          <w:b/>
          <w:bCs/>
          <w:color w:val="FF0000"/>
          <w:sz w:val="24"/>
          <w:szCs w:val="24"/>
          <w:lang w:eastAsia="ru-RU"/>
        </w:rPr>
      </w:pPr>
    </w:p>
    <w:p w:rsidR="00553DC1" w:rsidRPr="000323AE" w:rsidRDefault="00553DC1" w:rsidP="004A48CA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/>
          <w:noProof/>
          <w:sz w:val="24"/>
          <w:szCs w:val="24"/>
          <w:lang w:eastAsia="ru-RU"/>
        </w:rPr>
      </w:pPr>
      <w:r w:rsidRPr="000323AE">
        <w:rPr>
          <w:rFonts w:ascii="Times New Roman" w:hAnsi="Times New Roman"/>
          <w:noProof/>
          <w:sz w:val="24"/>
          <w:szCs w:val="24"/>
          <w:lang w:eastAsia="ru-RU"/>
        </w:rPr>
        <w:t>2021г.</w:t>
      </w:r>
    </w:p>
    <w:p w:rsidR="00553DC1" w:rsidRPr="000323AE" w:rsidRDefault="00553DC1">
      <w:pPr>
        <w:rPr>
          <w:sz w:val="24"/>
          <w:szCs w:val="24"/>
        </w:rPr>
      </w:pPr>
    </w:p>
    <w:p w:rsidR="00553DC1" w:rsidRPr="000323AE" w:rsidRDefault="00553DC1" w:rsidP="009C55F1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u w:val="single"/>
          <w:lang w:eastAsia="ru-RU"/>
        </w:rPr>
        <w:t xml:space="preserve">Тема: 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«Корабли на рейде».</w:t>
      </w:r>
    </w:p>
    <w:p w:rsidR="00553DC1" w:rsidRPr="000323AE" w:rsidRDefault="00553DC1" w:rsidP="00031E7C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u w:val="single"/>
          <w:lang w:eastAsia="ru-RU"/>
        </w:rPr>
        <w:t>Цель: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з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акреплять умение  детей создавать коллективную композицию, изображая основные части корабля,</w:t>
      </w:r>
    </w:p>
    <w:p w:rsidR="00553DC1" w:rsidRPr="000323AE" w:rsidRDefault="00553DC1" w:rsidP="00031E7C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u w:val="single"/>
          <w:lang w:eastAsia="ru-RU"/>
        </w:rPr>
        <w:t>Задачи: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1.Познакомить детей с понятием «Корабли на рейде»; закреплять общие понятия о водном виде транспорта.</w:t>
      </w:r>
    </w:p>
    <w:p w:rsidR="00553DC1" w:rsidRPr="000323AE" w:rsidRDefault="00553DC1" w:rsidP="00031E7C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2.Упражнять в вырезывании и составлении изображения предмета( корабля), передавая основную форму и детали. Закреплять навыки работы с цветной бумагой, ножницами, клеем.</w:t>
      </w:r>
    </w:p>
    <w:p w:rsidR="00553DC1" w:rsidRPr="000323AE" w:rsidRDefault="00553DC1" w:rsidP="00031E7C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3.Воспитывать желание принимать участие в общей работе, добиваясь  хорошего качества изображения.</w:t>
      </w:r>
    </w:p>
    <w:p w:rsidR="00553DC1" w:rsidRPr="000323AE" w:rsidRDefault="00553DC1" w:rsidP="00031E7C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4. </w:t>
      </w: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>Развивать зрительно-моторную координацию.</w:t>
      </w:r>
    </w:p>
    <w:p w:rsidR="00553DC1" w:rsidRPr="000323AE" w:rsidRDefault="00553DC1" w:rsidP="00031E7C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u w:val="single"/>
          <w:lang w:eastAsia="ru-RU"/>
        </w:rPr>
        <w:t>Предварительная работа: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Ознакомить детей с водным транспортом, основными частями кораблей.</w:t>
      </w: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Объяснение слов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: порт, причал, швартовка, рейд.                                                    </w:t>
      </w:r>
    </w:p>
    <w:p w:rsidR="00553DC1" w:rsidRPr="000323AE" w:rsidRDefault="00553DC1" w:rsidP="00E62062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u w:val="single"/>
          <w:lang w:eastAsia="ru-RU"/>
        </w:rPr>
        <w:t>Материалы и оборудование: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Цветная бумага, ножницы, клей, салфетки, клеёночки, большой лист бумаги или ватман для коллективной композиции, музыкальный фон «Шум моря», «Гудок корабля»,  иллюстрации, изображающие разные корабли.</w:t>
      </w:r>
    </w:p>
    <w:p w:rsidR="00553DC1" w:rsidRPr="000323AE" w:rsidRDefault="00553DC1" w:rsidP="00031E7C">
      <w:pPr>
        <w:spacing w:after="0" w:line="360" w:lineRule="atLeast"/>
        <w:jc w:val="center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Ход</w:t>
      </w:r>
    </w:p>
    <w:p w:rsidR="00553DC1" w:rsidRPr="000323AE" w:rsidRDefault="00553DC1" w:rsidP="004A48CA">
      <w:pPr>
        <w:spacing w:before="75" w:after="75" w:line="360" w:lineRule="atLeast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Дети слышат шум прибоя (запись).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Ребята, вы ничего не слышите? Что это такое?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Д: Так шумит море. </w:t>
      </w:r>
    </w:p>
    <w:p w:rsidR="00553DC1" w:rsidRPr="000323AE" w:rsidRDefault="00553DC1" w:rsidP="00E62062">
      <w:pPr>
        <w:spacing w:before="75" w:after="75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Правильно, это  шум моря, шум прибоя. И, кажется, где-то что-то гудит?</w:t>
      </w: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(запись)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Что это может быть? Я вам загадаю загадку-подсказку.</w:t>
      </w:r>
    </w:p>
    <w:p w:rsidR="00553DC1" w:rsidRPr="000323AE" w:rsidRDefault="00553DC1" w:rsidP="00E62062">
      <w:pPr>
        <w:spacing w:before="75" w:after="75" w:line="360" w:lineRule="atLeast"/>
        <w:jc w:val="center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Дым пускает над водой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br/>
        <w:t>Домик с белою трубой.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br/>
        <w:t>Он пыхтит почти, как чайник,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br/>
        <w:t>Капитан на нем начальник.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br/>
        <w:t>(В. Анохина)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Корабль.</w:t>
      </w:r>
    </w:p>
    <w:p w:rsidR="00553DC1" w:rsidRPr="000323AE" w:rsidRDefault="00553DC1" w:rsidP="00E62062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Вы видите где-нибудь корабль?</w:t>
      </w:r>
    </w:p>
    <w:p w:rsidR="00553DC1" w:rsidRPr="000323AE" w:rsidRDefault="00553DC1" w:rsidP="009C55F1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Дети указывают на корабль.</w:t>
      </w: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Подходим к кораблю и находим там записку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.</w:t>
      </w:r>
    </w:p>
    <w:p w:rsidR="00553DC1" w:rsidRPr="000323AE" w:rsidRDefault="00553DC1" w:rsidP="009C55F1">
      <w:pPr>
        <w:spacing w:after="0" w:line="360" w:lineRule="atLeast"/>
        <w:jc w:val="both"/>
        <w:rPr>
          <w:rFonts w:ascii="Times New Roman" w:hAnsi="Times New Roman"/>
          <w:b/>
          <w:bCs/>
          <w:i/>
          <w:color w:val="231F20"/>
          <w:sz w:val="24"/>
          <w:szCs w:val="24"/>
          <w:lang w:eastAsia="ru-RU"/>
        </w:rPr>
      </w:pPr>
    </w:p>
    <w:p w:rsidR="00553DC1" w:rsidRPr="000323AE" w:rsidRDefault="00553DC1" w:rsidP="009C55F1">
      <w:pPr>
        <w:spacing w:after="0" w:line="360" w:lineRule="atLeast"/>
        <w:jc w:val="both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/>
          <w:bCs/>
          <w:i/>
          <w:color w:val="231F20"/>
          <w:sz w:val="24"/>
          <w:szCs w:val="24"/>
          <w:lang w:eastAsia="ru-RU"/>
        </w:rPr>
        <w:t>SOS!!!</w:t>
      </w:r>
    </w:p>
    <w:p w:rsidR="00553DC1" w:rsidRPr="000323AE" w:rsidRDefault="00553DC1" w:rsidP="009C55F1">
      <w:pPr>
        <w:spacing w:before="75" w:after="75" w:line="360" w:lineRule="atLeast"/>
        <w:jc w:val="both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Я, капитан корабля «Варяг»,  потерпел крушение в открытом море!</w:t>
      </w:r>
    </w:p>
    <w:p w:rsidR="00553DC1" w:rsidRPr="000323AE" w:rsidRDefault="00553DC1" w:rsidP="009C55F1">
      <w:pPr>
        <w:spacing w:before="75" w:after="75" w:line="360" w:lineRule="atLeast"/>
        <w:jc w:val="both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Помогите мне построить новое крепкое и надёжное судно.</w:t>
      </w:r>
    </w:p>
    <w:p w:rsidR="00553DC1" w:rsidRPr="000323AE" w:rsidRDefault="00553DC1" w:rsidP="000323AE">
      <w:pPr>
        <w:spacing w:before="75" w:after="75" w:line="360" w:lineRule="atLeast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С уважением, капитан Грант.</w:t>
      </w:r>
    </w:p>
    <w:p w:rsidR="00553DC1" w:rsidRPr="000323AE" w:rsidRDefault="00553DC1" w:rsidP="00E62062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Поможем капитану построить новый корабль?</w:t>
      </w:r>
    </w:p>
    <w:p w:rsidR="00553DC1" w:rsidRPr="000323AE" w:rsidRDefault="00553DC1" w:rsidP="004A48CA">
      <w:pPr>
        <w:spacing w:before="75" w:after="75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Да.</w:t>
      </w:r>
    </w:p>
    <w:p w:rsidR="00553DC1" w:rsidRPr="000323AE" w:rsidRDefault="00553DC1" w:rsidP="00E62062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Тогда я предлагаю вам сейчас отправиться в конструкторское бюро. Это организация, где проектируют корабли. Превратиться нам на время в конструкторов и приступить к работе. Согласны?</w:t>
      </w:r>
    </w:p>
    <w:p w:rsidR="00553DC1" w:rsidRPr="000323AE" w:rsidRDefault="00553DC1" w:rsidP="00E62062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Да.</w:t>
      </w:r>
    </w:p>
    <w:p w:rsidR="00553DC1" w:rsidRPr="000323AE" w:rsidRDefault="00553DC1" w:rsidP="009C55F1">
      <w:pPr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Проходим в «конструкторское бюро».</w:t>
      </w:r>
    </w:p>
    <w:p w:rsidR="00553DC1" w:rsidRPr="000323AE" w:rsidRDefault="00553DC1" w:rsidP="00E6206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Прежде, чем мы приступим к постройке нового судна,  скажите, к какому же виду транспорта относятся корабли?</w:t>
      </w:r>
    </w:p>
    <w:p w:rsidR="00553DC1" w:rsidRPr="000323AE" w:rsidRDefault="00553DC1" w:rsidP="00E6206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К водному.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Почему?</w:t>
      </w:r>
    </w:p>
    <w:p w:rsidR="00553DC1" w:rsidRPr="000323AE" w:rsidRDefault="00553DC1" w:rsidP="005208EE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(открывает заранее приготовленные на мольберте изображения кораблей - пассажирский, военный и грузовой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). Согласна, посмотрите и вспомните - какие виды кораблей вы видите.</w:t>
      </w:r>
    </w:p>
    <w:p w:rsidR="00553DC1" w:rsidRPr="000323AE" w:rsidRDefault="00553DC1" w:rsidP="005208EE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Д:Военный.</w:t>
      </w:r>
    </w:p>
    <w:p w:rsidR="00553DC1" w:rsidRPr="000323AE" w:rsidRDefault="00553DC1" w:rsidP="005208EE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Пассажирский.</w:t>
      </w:r>
    </w:p>
    <w:p w:rsidR="00553DC1" w:rsidRPr="000323AE" w:rsidRDefault="00553DC1" w:rsidP="005208EE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Грузовой.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У каждого корабля своё предназначение, но у любого судна есть основные части, то, что объединяет все корабли. Давайте назовём их.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Д: </w:t>
      </w:r>
      <w:r w:rsidRPr="000323AE">
        <w:rPr>
          <w:rFonts w:ascii="Times New Roman" w:hAnsi="Times New Roman"/>
          <w:bCs/>
          <w:iCs/>
          <w:color w:val="231F20"/>
          <w:sz w:val="24"/>
          <w:szCs w:val="24"/>
          <w:lang w:eastAsia="ru-RU"/>
        </w:rPr>
        <w:t>К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орма, днище.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Нос, труба.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Якорь, капитанская рубка(трюм).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Определения детей сопровождаются показом этих частей на одном из изображений на мольберте.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А кто знает,  зачем кораблю якорь? 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Стоять в море и не двигаться.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Если кто-то из вас был на море, то видели,  как корабли стоят вблизи берега или в порту, они спускают якорь и ожидают подхода к причалу.А также проводят погрузочно-разгрузочные работы, принимают топливо, воду и иногда даже ремонтируются и это место якорной стоянки называют "рейдом" и говорят, что корабли стоят на рейде.</w:t>
      </w:r>
    </w:p>
    <w:p w:rsidR="00553DC1" w:rsidRPr="000323AE" w:rsidRDefault="00553DC1" w:rsidP="005208EE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А кто же управляет любым кораблём?</w:t>
      </w:r>
    </w:p>
    <w:p w:rsidR="00553DC1" w:rsidRPr="000323AE" w:rsidRDefault="00553DC1" w:rsidP="005208EE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Капитан.</w:t>
      </w:r>
    </w:p>
    <w:p w:rsidR="00553DC1" w:rsidRPr="000323AE" w:rsidRDefault="00553DC1" w:rsidP="005208EE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Cs/>
          <w:color w:val="231F20"/>
          <w:sz w:val="24"/>
          <w:szCs w:val="24"/>
          <w:lang w:eastAsia="ru-RU"/>
        </w:rPr>
        <w:t>В: А кто ему помогает?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</w:t>
      </w:r>
    </w:p>
    <w:p w:rsidR="00553DC1" w:rsidRPr="000323AE" w:rsidRDefault="00553DC1" w:rsidP="005208EE">
      <w:pPr>
        <w:spacing w:after="0" w:line="360" w:lineRule="atLeast"/>
        <w:rPr>
          <w:rFonts w:ascii="Times New Roman" w:hAnsi="Times New Roman"/>
          <w:iCs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Д: </w:t>
      </w:r>
      <w:r w:rsidRPr="000323AE">
        <w:rPr>
          <w:rFonts w:ascii="Times New Roman" w:hAnsi="Times New Roman"/>
          <w:iCs/>
          <w:color w:val="231F20"/>
          <w:sz w:val="24"/>
          <w:szCs w:val="24"/>
          <w:lang w:eastAsia="ru-RU"/>
        </w:rPr>
        <w:t>Боцман, моторист.</w:t>
      </w:r>
    </w:p>
    <w:p w:rsidR="00553DC1" w:rsidRPr="000323AE" w:rsidRDefault="00553DC1" w:rsidP="005208EE">
      <w:pPr>
        <w:spacing w:after="0" w:line="360" w:lineRule="atLeast"/>
        <w:rPr>
          <w:rFonts w:ascii="Times New Roman" w:hAnsi="Times New Roman"/>
          <w:iCs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Cs/>
          <w:color w:val="231F20"/>
          <w:sz w:val="24"/>
          <w:szCs w:val="24"/>
          <w:lang w:eastAsia="ru-RU"/>
        </w:rPr>
        <w:t>Д: Кок, штурман.</w:t>
      </w:r>
      <w:bookmarkStart w:id="0" w:name="_GoBack"/>
      <w:bookmarkEnd w:id="0"/>
    </w:p>
    <w:p w:rsidR="00553DC1" w:rsidRPr="000323AE" w:rsidRDefault="00553DC1" w:rsidP="005208EE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Cs/>
          <w:color w:val="231F20"/>
          <w:sz w:val="24"/>
          <w:szCs w:val="24"/>
          <w:lang w:eastAsia="ru-RU"/>
        </w:rPr>
        <w:t>Д: Радист, матросы.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Раз мы согласились помочь капитану, давайте каждый из нас смоделирует свой корабль, а капитан пусть выбирает, чьё судно ему больше понравится, согласны?</w:t>
      </w:r>
    </w:p>
    <w:p w:rsidR="00553DC1" w:rsidRPr="000323AE" w:rsidRDefault="00553DC1" w:rsidP="005208EE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Да.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Вот теперь приступим к работе.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Воспитатель предлагает детям присесть за столы, где лежат материалы.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lang w:eastAsia="ru-RU"/>
        </w:rPr>
        <w:t>Показ выполнения техники работы воспитателем (образец).</w:t>
      </w:r>
    </w:p>
    <w:p w:rsidR="00553DC1" w:rsidRPr="000323AE" w:rsidRDefault="00553DC1" w:rsidP="004A48CA">
      <w:pPr>
        <w:spacing w:after="0" w:line="360" w:lineRule="atLeast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Давайте подумаем, какие части корабля будем вырезать и наклеивать? Из чего состоит корабль, давайте вспомним. 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Корпус,  трюм(ходовая рубка),  дымоход (труба), иллюминаторы.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Кто захочет, может сделать корабль с парусами.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Молодцы! Из чего сделаем корпус, из бумаги какой геометрической формы? 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Д: Прямоугольник. 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В: Корпус корабля мы сделаем из  большого прямоугольного листа цветной бумаги или из ткани. Как мы будем вырезать корпус? 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Наискосок,  срезав с правой и левой стороны углы. Можно сделать корпус по-другому. Возьмите самый большой прямоугольник, сложите пополам и срежьте с одной стороны угол. Получится фигура, которая называется трапеция: это </w:t>
      </w: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корпус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нашего корабля. Затем  что будем делать? Нужно будет расположить надстройки  на палубе. Из чего? Берем квадрат и прикладываем  его по середине корпуса парохода. Это </w:t>
      </w: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рубка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– помещение, в котором находится капитан. Дальше что будем делать? Берем оставшийся маленький прямоугольник. Это труба. Можете самим вырезать трубу другим способом. Как?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Разрезав квадрат пополам, отрезав небольшую часть(полоску) с левой или с правой стороны от прямоугольника.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Прикладываем маленький прямоугольник вертикально к квадрату(рубке).Затем  из маленьких квадратиков, обрезая, закругляя углы, делаем…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Иллюминаторы-окошки.</w:t>
      </w:r>
    </w:p>
    <w:p w:rsidR="00553DC1" w:rsidRPr="000323AE" w:rsidRDefault="00553DC1" w:rsidP="004D0AC2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Их можно сделать  из полоски бумаги.  Складываем гармошку, закругляем углы, разрезаем, получились иллюминаторы-окошки, которые приклеиваем на корпус корабля и на рубку. На рубке можно сделать окошки прямоугольной формы.  Когда все детали будут готовы, будем приклеивать их на общий лист.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Выполнить операцию вырезания помогут </w:t>
      </w: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ножницы-художницы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, которые покажут нам свои приемы.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br/>
      </w:r>
      <w:r w:rsidRPr="000323AE">
        <w:rPr>
          <w:rFonts w:ascii="Times New Roman" w:hAnsi="Times New Roman"/>
          <w:bCs/>
          <w:iCs/>
          <w:color w:val="231F20"/>
          <w:sz w:val="24"/>
          <w:szCs w:val="24"/>
          <w:lang w:eastAsia="ru-RU"/>
        </w:rPr>
        <w:t>В: Давайте вспомним приемы резания ножницами, технику безопасной работы с ними: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>Д: Берём ножницы из стаканчика за кольца. Не направлять к себе или к товарищу, а держать от себя. Раскрыть лезвия широко.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>Д: Резать средней частью лезвия.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>Д: Лист бумаги держать за большую часть, меньшую отрезают.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>Д: Концы ножниц при резании не смыкать, чтобы разрез был ровный.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>Д: После того, как вырезали деталь корабля, ножницы поставить в стаканчик лезвием вниз на край стола.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В: Для чего нужна тряпичная салфетка? 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000000"/>
          <w:sz w:val="24"/>
          <w:szCs w:val="24"/>
          <w:lang w:eastAsia="ru-RU"/>
        </w:rPr>
        <w:t>Д: Для  разглаживания наклеенного образца, для того, чтобы убрать излишки клея.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: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Но перед ответственной работой предлагаю встать и немного размять наши пальчики.</w:t>
      </w:r>
    </w:p>
    <w:p w:rsidR="00553DC1" w:rsidRPr="000323AE" w:rsidRDefault="00553DC1" w:rsidP="003A7B87">
      <w:pPr>
        <w:spacing w:after="0" w:line="360" w:lineRule="atLeast"/>
        <w:jc w:val="center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lang w:eastAsia="ru-RU"/>
        </w:rPr>
        <w:t>Пальчиковая гимнастика «Лодочка»</w:t>
      </w:r>
    </w:p>
    <w:p w:rsidR="00553DC1" w:rsidRPr="000323AE" w:rsidRDefault="00553DC1" w:rsidP="003A7B87">
      <w:pPr>
        <w:spacing w:before="75" w:after="75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Две ладошки прижму и по морю поплыву. (</w:t>
      </w: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Ладони  лодочкой, волнообразные движения рук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)</w:t>
      </w:r>
    </w:p>
    <w:p w:rsidR="00553DC1" w:rsidRPr="000323AE" w:rsidRDefault="00553DC1" w:rsidP="003A7B87">
      <w:pPr>
        <w:spacing w:before="75" w:after="75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Две ладошки друзья - это лодочка моя.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Паруса подниму, синим морем поплыву.(</w:t>
      </w: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Поднять  большие пальцы обеих рук вверх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)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А по бурным волнам плывут рыбки тут и там. (</w:t>
      </w: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Имитация движений волн и рыбок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).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Ну что, приступим к работе? С чего начнём? </w:t>
      </w:r>
    </w:p>
    <w:p w:rsidR="00553DC1" w:rsidRPr="000323AE" w:rsidRDefault="00553DC1" w:rsidP="003A7B87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Скорпуса.</w:t>
      </w:r>
    </w:p>
    <w:p w:rsidR="00553DC1" w:rsidRPr="000323AE" w:rsidRDefault="00553DC1" w:rsidP="003A7B87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Самостоятельная деятельность. Дети выполняют работу под аудиозапись «шум волн».   Воспитатель  к тем ребятишкам, которым необходима помощь. Дети выкладывают детали корабля на альбомном листе, соблюдая расстояние между частям</w:t>
      </w:r>
      <w:r w:rsidRPr="000323AE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).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У кого детали корабля  готовы, могут  по порядку наклеивать  все детали на общий лист. Старайтесь. Не спешите. </w:t>
      </w: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Поспешишь – людей насмешишь.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Наши глазки и пальчики устали, давайте отдохнём.</w:t>
      </w:r>
    </w:p>
    <w:p w:rsidR="00553DC1" w:rsidRPr="000323AE" w:rsidRDefault="00553DC1" w:rsidP="00A65888">
      <w:pPr>
        <w:spacing w:after="0" w:line="360" w:lineRule="atLeast"/>
        <w:jc w:val="center"/>
        <w:rPr>
          <w:rFonts w:ascii="Times New Roman" w:hAnsi="Times New Roman"/>
          <w:i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color w:val="231F20"/>
          <w:sz w:val="24"/>
          <w:szCs w:val="24"/>
          <w:lang w:eastAsia="ru-RU"/>
        </w:rPr>
        <w:t>Зрительная гимнастика «1, 2-острова»</w:t>
      </w:r>
    </w:p>
    <w:p w:rsidR="00553DC1" w:rsidRPr="000323AE" w:rsidRDefault="00553DC1" w:rsidP="00A65888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В: Корабли собраны. А чего нам не хватает? Без чего наш корабль не поплывёт? </w:t>
      </w:r>
    </w:p>
    <w:p w:rsidR="00553DC1" w:rsidRPr="000323AE" w:rsidRDefault="00553DC1" w:rsidP="00A65888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Д: без воды. </w:t>
      </w:r>
    </w:p>
    <w:p w:rsidR="00553DC1" w:rsidRPr="000323AE" w:rsidRDefault="00553DC1" w:rsidP="00A65888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Что нам нужно ещё наклеить? Как будем делать волны, из чего?</w:t>
      </w:r>
    </w:p>
    <w:p w:rsidR="00553DC1" w:rsidRPr="000323AE" w:rsidRDefault="00553DC1" w:rsidP="00A65888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Из длинной полоски бумаги, сложенной пополам или гармошкой.Начинайте вырезать и приклеивать волны.</w:t>
      </w:r>
    </w:p>
    <w:p w:rsidR="00553DC1" w:rsidRPr="000323AE" w:rsidRDefault="00553DC1" w:rsidP="00A65888">
      <w:pPr>
        <w:spacing w:after="0" w:line="360" w:lineRule="atLeast"/>
        <w:jc w:val="center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Самостоятельная деятельность.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Чем можно украсить наш порт, рейд? 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Чайками.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Облаками.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Д: Солнцем.     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Кто освещает путь кораблям? Смотрите, что происходит?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Вдруг - обрадован моряк: 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Загорается маяк </w:t>
      </w:r>
    </w:p>
    <w:p w:rsidR="00553DC1" w:rsidRPr="000323AE" w:rsidRDefault="00553DC1" w:rsidP="00A65888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i/>
          <w:iCs/>
          <w:color w:val="231F20"/>
          <w:sz w:val="24"/>
          <w:szCs w:val="24"/>
          <w:lang w:eastAsia="ru-RU"/>
        </w:rPr>
        <w:t>(показ рисунка.</w:t>
      </w:r>
      <w:r w:rsidRPr="000323AE">
        <w:rPr>
          <w:rFonts w:ascii="Times New Roman" w:hAnsi="Times New Roman"/>
          <w:bCs/>
          <w:i/>
          <w:iCs/>
          <w:color w:val="231F20"/>
          <w:sz w:val="24"/>
          <w:szCs w:val="24"/>
          <w:lang w:eastAsia="ru-RU"/>
        </w:rPr>
        <w:tab/>
        <w:t>Воспитатель приклеивает маяк с ребёнком, который вперёд всех справился на общий лист).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 самой темноте как раз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Показался жёлтый глаз. 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Поморгал - и снова нет,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И опять зажегся свет: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Здесь, мол, тихо - все суда</w:t>
      </w:r>
    </w:p>
    <w:p w:rsidR="00553DC1" w:rsidRPr="000323AE" w:rsidRDefault="00553DC1" w:rsidP="00A65888">
      <w:pPr>
        <w:spacing w:after="0" w:line="360" w:lineRule="atLeast"/>
        <w:ind w:left="708" w:firstLine="708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Заплывайте вот сюда.</w:t>
      </w:r>
    </w:p>
    <w:p w:rsidR="00553DC1" w:rsidRPr="000323AE" w:rsidRDefault="00553DC1" w:rsidP="00A65888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 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Каких только кораблей и судов нет в нашем порту!</w:t>
      </w:r>
    </w:p>
    <w:p w:rsidR="00553DC1" w:rsidRPr="000323AE" w:rsidRDefault="00553DC1" w:rsidP="00A65888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Капитаны, т.е. вы, вы ведь сейчас были капитанами своего корабля, привели свои корабли в назначенное место. Как это место называется?</w:t>
      </w:r>
    </w:p>
    <w:p w:rsidR="00553DC1" w:rsidRPr="000323AE" w:rsidRDefault="00553DC1" w:rsidP="00A65888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Рейд.</w:t>
      </w:r>
    </w:p>
    <w:p w:rsidR="00553DC1" w:rsidRPr="000323AE" w:rsidRDefault="00553DC1" w:rsidP="00A65888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(По окончании работы  воспитатель крепит на стену работу детей).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 Сейчас давайте рассмотрим ваши работы. У всех получились корабли? </w:t>
      </w:r>
      <w:r w:rsidRPr="000323AE">
        <w:rPr>
          <w:rFonts w:ascii="Times New Roman" w:hAnsi="Times New Roman"/>
          <w:i/>
          <w:color w:val="231F20"/>
          <w:sz w:val="24"/>
          <w:szCs w:val="24"/>
          <w:lang w:eastAsia="ru-RU"/>
        </w:rPr>
        <w:t>(Дети рассматривают свои  работы и  своих товарищей, у кого что получилось и не очень)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. 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Что больше всего понравилось? Ребята, а как вы назовете свои корабли? Д: Варяг.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Робинзон Крузо.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Чайка.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 xml:space="preserve"> Молодцы! Ребята, посмотрите, какие замечательные корабли у вас получились. Мне тоже очень понравились ваши работы.  Значит, помогли мы  капитану построить новое судно? 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Д: Да.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В: У вас получились корабли на рейде, а это значит, что вы справились с заданием.  Дело сделано, и нам  осталось довести дело до конца и привести в порядок свое рабочее место.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bCs/>
          <w:color w:val="231F20"/>
          <w:sz w:val="24"/>
          <w:szCs w:val="24"/>
          <w:lang w:eastAsia="ru-RU"/>
        </w:rPr>
        <w:t>В:</w:t>
      </w: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Ну что, а теперь отправимся обратно в детский сад       (возвращаемся).</w:t>
      </w: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b/>
          <w:bCs/>
          <w:i/>
          <w:color w:val="231F20"/>
          <w:sz w:val="24"/>
          <w:szCs w:val="24"/>
          <w:lang w:eastAsia="ru-RU"/>
        </w:rPr>
      </w:pP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b/>
          <w:bCs/>
          <w:i/>
          <w:color w:val="231F20"/>
          <w:sz w:val="24"/>
          <w:szCs w:val="24"/>
          <w:lang w:eastAsia="ru-RU"/>
        </w:rPr>
      </w:pP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b/>
          <w:bCs/>
          <w:i/>
          <w:color w:val="231F20"/>
          <w:sz w:val="24"/>
          <w:szCs w:val="24"/>
          <w:lang w:eastAsia="ru-RU"/>
        </w:rPr>
      </w:pPr>
    </w:p>
    <w:p w:rsidR="00553DC1" w:rsidRPr="000323AE" w:rsidRDefault="00553DC1" w:rsidP="003A7B87">
      <w:pPr>
        <w:spacing w:after="0" w:line="360" w:lineRule="atLeast"/>
        <w:jc w:val="both"/>
        <w:rPr>
          <w:rFonts w:ascii="Times New Roman" w:hAnsi="Times New Roman"/>
          <w:b/>
          <w:bCs/>
          <w:i/>
          <w:color w:val="231F20"/>
          <w:sz w:val="24"/>
          <w:szCs w:val="24"/>
          <w:lang w:eastAsia="ru-RU"/>
        </w:rPr>
      </w:pPr>
    </w:p>
    <w:p w:rsidR="00553DC1" w:rsidRPr="000323AE" w:rsidRDefault="00553DC1" w:rsidP="003A7B87">
      <w:pPr>
        <w:spacing w:before="75" w:after="75" w:line="360" w:lineRule="atLeast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323AE">
        <w:rPr>
          <w:rFonts w:ascii="Times New Roman" w:hAnsi="Times New Roman"/>
          <w:color w:val="231F20"/>
          <w:sz w:val="24"/>
          <w:szCs w:val="24"/>
          <w:lang w:eastAsia="ru-RU"/>
        </w:rPr>
        <w:t> </w:t>
      </w:r>
    </w:p>
    <w:p w:rsidR="00553DC1" w:rsidRPr="000323AE" w:rsidRDefault="00553DC1" w:rsidP="003A7B87">
      <w:pPr>
        <w:jc w:val="both"/>
        <w:rPr>
          <w:rFonts w:ascii="Times New Roman" w:hAnsi="Times New Roman"/>
          <w:sz w:val="24"/>
          <w:szCs w:val="24"/>
        </w:rPr>
      </w:pPr>
    </w:p>
    <w:sectPr w:rsidR="00553DC1" w:rsidRPr="000323AE" w:rsidSect="000323A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215"/>
    <w:multiLevelType w:val="multilevel"/>
    <w:tmpl w:val="78C2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AC4692"/>
    <w:multiLevelType w:val="multilevel"/>
    <w:tmpl w:val="11FC6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96060"/>
    <w:multiLevelType w:val="multilevel"/>
    <w:tmpl w:val="41E6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F47"/>
    <w:rsid w:val="00031E7C"/>
    <w:rsid w:val="000323AE"/>
    <w:rsid w:val="00117848"/>
    <w:rsid w:val="003A7B87"/>
    <w:rsid w:val="004A48CA"/>
    <w:rsid w:val="004D0AC2"/>
    <w:rsid w:val="005208EE"/>
    <w:rsid w:val="00550EB6"/>
    <w:rsid w:val="00553DC1"/>
    <w:rsid w:val="00812137"/>
    <w:rsid w:val="008163A8"/>
    <w:rsid w:val="008466EF"/>
    <w:rsid w:val="009C55F1"/>
    <w:rsid w:val="00A65888"/>
    <w:rsid w:val="00CF4251"/>
    <w:rsid w:val="00D85F47"/>
    <w:rsid w:val="00E62062"/>
    <w:rsid w:val="00EA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6</Pages>
  <Words>1281</Words>
  <Characters>7303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2021-02-19T13:14:00Z</dcterms:created>
  <dcterms:modified xsi:type="dcterms:W3CDTF">2021-02-19T23:24:00Z</dcterms:modified>
</cp:coreProperties>
</file>